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4" w:rsidRDefault="003A7E36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AE0474" w:rsidRDefault="00AE047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974"/>
        <w:gridCol w:w="1134"/>
        <w:gridCol w:w="992"/>
        <w:gridCol w:w="992"/>
        <w:gridCol w:w="1039"/>
        <w:gridCol w:w="1790"/>
      </w:tblGrid>
      <w:tr w:rsidR="00AE0474">
        <w:trPr>
          <w:trHeight w:val="589"/>
        </w:trPr>
        <w:tc>
          <w:tcPr>
            <w:tcW w:w="1253" w:type="dxa"/>
            <w:vMerge w:val="restart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974" w:type="dxa"/>
            <w:vMerge w:val="restart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王海燕</w:t>
            </w:r>
          </w:p>
        </w:tc>
        <w:tc>
          <w:tcPr>
            <w:tcW w:w="1134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039" w:type="dxa"/>
            <w:vMerge w:val="restart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硕研</w:t>
            </w:r>
          </w:p>
        </w:tc>
        <w:tc>
          <w:tcPr>
            <w:tcW w:w="1790" w:type="dxa"/>
            <w:vMerge w:val="restart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997585" cy="1373505"/>
                  <wp:effectExtent l="0" t="0" r="12065" b="17145"/>
                  <wp:docPr id="1" name="图片 1" descr="爱奇艺20180103154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43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74">
        <w:trPr>
          <w:trHeight w:val="490"/>
        </w:trPr>
        <w:tc>
          <w:tcPr>
            <w:tcW w:w="1253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74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39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0474">
        <w:trPr>
          <w:trHeight w:val="1159"/>
        </w:trPr>
        <w:tc>
          <w:tcPr>
            <w:tcW w:w="1253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974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体育教育训练学</w:t>
            </w:r>
          </w:p>
        </w:tc>
        <w:tc>
          <w:tcPr>
            <w:tcW w:w="1134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992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体育学院</w:t>
            </w:r>
          </w:p>
        </w:tc>
        <w:tc>
          <w:tcPr>
            <w:tcW w:w="992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039" w:type="dxa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讲师</w:t>
            </w:r>
          </w:p>
        </w:tc>
        <w:tc>
          <w:tcPr>
            <w:tcW w:w="1790" w:type="dxa"/>
            <w:vMerge/>
            <w:vAlign w:val="center"/>
          </w:tcPr>
          <w:p w:rsidR="00AE0474" w:rsidRDefault="00AE04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E0474">
        <w:trPr>
          <w:trHeight w:val="872"/>
        </w:trPr>
        <w:tc>
          <w:tcPr>
            <w:tcW w:w="9174" w:type="dxa"/>
            <w:gridSpan w:val="7"/>
            <w:vAlign w:val="center"/>
          </w:tcPr>
          <w:p w:rsidR="00AE0474" w:rsidRDefault="003A7E3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AE0474">
        <w:trPr>
          <w:trHeight w:val="8371"/>
        </w:trPr>
        <w:tc>
          <w:tcPr>
            <w:tcW w:w="9174" w:type="dxa"/>
            <w:gridSpan w:val="7"/>
            <w:vAlign w:val="center"/>
          </w:tcPr>
          <w:p w:rsidR="00AE0474" w:rsidRDefault="003A7E36" w:rsidP="003B5071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河南师范大学体育学院毕业后，因为热爱体育所以将体育工作当成一生的事业，于是满腔热血的走上了讲台，在单位领导、母校老师的关心、引导下，入职之初便养成了不断学习的习惯，严谨治学的态度，将体育的文化与精神渗透到教育教学中，用爱去感化他们的心灵，用心去塑造他们健全的人格和良好的品质。</w:t>
            </w:r>
          </w:p>
          <w:p w:rsidR="00AE0474" w:rsidRDefault="003A7E36" w:rsidP="003B5071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学生的同时，也是自身精雕细刻完善的过程。这过程并不是一帆风顺，也有伤痛，为了自己的理想与信仰，我敢于面对自身的不足，愿意克服困难，成长过程中，努力学习，积极思考，步步为营。为了提升专业能力与素养，考取全日制硕士研究生，硕士期间，不仅努力专研，更是在老师的影响下，提升自己对体育老师的认识。毕业时，将老师嘱咐的话牢记心中：老师能给你的是平台，是为了让你站的更高，看的更远，让眼界与胸怀更加的宽广，无论身在何处，也要将你的眼界、胸怀与平台带给你的学生。老师往往希望学生成为什么样的人，但往往学生会成为和老师一样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人。在教书育人这条路上，学习是无止境的。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AE0474" w:rsidRDefault="003A7E36" w:rsidP="003B5071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为了我的体育事业与梦想，我选择了体育学院，无论承担什么工作，都不会忘记自己的初衷。点点滴滴中，课堂内、课堂外，都认真的做自己，唯有如此，才能将理想实现。体育精神，不仅可以支撑一个人，更可以支撑一个民族，我虽然只是一个普通的体育老师，但是我愿意在日常普通工作中，承担起体育人的责任，将体育精神与文化传播，努力感染身边的每一个人，野蛮其体魄，文明其精神。在努力学为好人的道路上，也深深体会过好人难活，但是因为信念，我愿意坚持，作为老师，良心是底线，面对困难，我一面学习，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面改进方法，不忘初心，砥砺前行，也带动身边的人。我相信党和人民，相信历史。我获得了如此殊荣，我惭愧我在面对困难时的眼泪与抱怨，我感激我的领导、老师给我精神上、专业上的支持与帮助。</w:t>
            </w:r>
          </w:p>
          <w:p w:rsidR="00AE0474" w:rsidRDefault="003A7E36" w:rsidP="003B5071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还年轻，离一名优秀的人民教师还有很大的差距，这条路很长，需要一生去学习，去完善，要有坚定的理想信念，要树立正确的社会主义核心价值观，用自己的言行传递给学生，要有道德情操，用人格的魅力与力量，用自己的为人处世、于国于民、于公于私的价值观以身作则，要将学习以作为生活方式，使自己具备</w:t>
            </w:r>
            <w:r>
              <w:rPr>
                <w:rFonts w:ascii="仿宋" w:eastAsia="仿宋" w:hAnsi="仿宋"/>
                <w:sz w:val="28"/>
                <w:szCs w:val="28"/>
              </w:rPr>
              <w:t>扎实的知识功底、过硬的教学能力、勤勉的教学态度、科学</w:t>
            </w:r>
            <w:r>
              <w:rPr>
                <w:rFonts w:ascii="仿宋" w:eastAsia="仿宋" w:hAnsi="仿宋"/>
                <w:sz w:val="28"/>
                <w:szCs w:val="28"/>
              </w:rPr>
              <w:t>的教学方法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，要有仁爱之心，不包容，不放纵，晓之以理，动之以情，与学生建立互信互爱的关系，有真心、真情教育学生，尊重学生。</w:t>
            </w:r>
          </w:p>
          <w:p w:rsidR="00AE0474" w:rsidRDefault="003A7E36" w:rsidP="003B5071">
            <w:pPr>
              <w:spacing w:line="360" w:lineRule="auto"/>
              <w:ind w:firstLineChars="200" w:firstLine="560"/>
              <w:jc w:val="left"/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在这里，再次感谢学校的这项工作，给了我莫大的殊荣同时，也给了我极大的鼓舞。不忘初心，努力前行！</w:t>
            </w:r>
          </w:p>
        </w:tc>
      </w:tr>
    </w:tbl>
    <w:p w:rsidR="00AE0474" w:rsidRDefault="003A7E36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E0474" w:rsidRDefault="003A7E36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AE0474" w:rsidRDefault="00AE0474">
      <w:pPr>
        <w:jc w:val="center"/>
        <w:rPr>
          <w:rFonts w:ascii="仿宋" w:eastAsia="仿宋" w:hAnsi="仿宋"/>
          <w:sz w:val="28"/>
          <w:szCs w:val="28"/>
        </w:rPr>
      </w:pPr>
    </w:p>
    <w:sectPr w:rsidR="00AE0474" w:rsidSect="00AE0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36" w:rsidRDefault="003A7E36" w:rsidP="003B5071">
      <w:r>
        <w:separator/>
      </w:r>
    </w:p>
  </w:endnote>
  <w:endnote w:type="continuationSeparator" w:id="1">
    <w:p w:rsidR="003A7E36" w:rsidRDefault="003A7E36" w:rsidP="003B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36" w:rsidRDefault="003A7E36" w:rsidP="003B5071">
      <w:r>
        <w:separator/>
      </w:r>
    </w:p>
  </w:footnote>
  <w:footnote w:type="continuationSeparator" w:id="1">
    <w:p w:rsidR="003A7E36" w:rsidRDefault="003A7E36" w:rsidP="003B5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0E7830"/>
    <w:rsid w:val="001D04B6"/>
    <w:rsid w:val="00367622"/>
    <w:rsid w:val="003A7E36"/>
    <w:rsid w:val="003B5071"/>
    <w:rsid w:val="003D0AD3"/>
    <w:rsid w:val="004C6241"/>
    <w:rsid w:val="00586538"/>
    <w:rsid w:val="00646A1B"/>
    <w:rsid w:val="0065274E"/>
    <w:rsid w:val="007040BB"/>
    <w:rsid w:val="00722F3B"/>
    <w:rsid w:val="00867805"/>
    <w:rsid w:val="008E72C4"/>
    <w:rsid w:val="00950308"/>
    <w:rsid w:val="00976878"/>
    <w:rsid w:val="00AE0474"/>
    <w:rsid w:val="00AE2B88"/>
    <w:rsid w:val="00B43486"/>
    <w:rsid w:val="00BB4637"/>
    <w:rsid w:val="00C213D0"/>
    <w:rsid w:val="00DD40C8"/>
    <w:rsid w:val="00E609F5"/>
    <w:rsid w:val="00EC5F0C"/>
    <w:rsid w:val="00F619EB"/>
    <w:rsid w:val="3F994CAF"/>
    <w:rsid w:val="49CB46EA"/>
    <w:rsid w:val="6FB607D9"/>
    <w:rsid w:val="71DE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E0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0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0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E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E04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04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0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2017-10-31T03:05:00Z</cp:lastPrinted>
  <dcterms:created xsi:type="dcterms:W3CDTF">2017-10-26T07:37:00Z</dcterms:created>
  <dcterms:modified xsi:type="dcterms:W3CDTF">2018-01-09T09:18:00Z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